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5159A">
      <w:pPr>
        <w:jc w:val="center"/>
        <w:rPr>
          <w:rFonts w:ascii="微软雅黑" w:hAnsi="微软雅黑" w:eastAsia="微软雅黑" w:cs="微软雅黑"/>
          <w:i w:val="0"/>
          <w:iCs w:val="0"/>
          <w:caps w:val="0"/>
          <w:color w:val="222222"/>
          <w:spacing w:val="0"/>
          <w:sz w:val="36"/>
          <w:szCs w:val="36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36"/>
          <w:szCs w:val="36"/>
          <w:shd w:val="clear" w:fill="FFFFFF"/>
          <w:lang w:val="en-US" w:eastAsia="zh-CN"/>
        </w:rPr>
        <w:t>安徽省环境保护产业协会</w:t>
      </w:r>
      <w:r>
        <w:rPr>
          <w:rFonts w:ascii="微软雅黑" w:hAnsi="微软雅黑" w:eastAsia="微软雅黑" w:cs="微软雅黑"/>
          <w:i w:val="0"/>
          <w:iCs w:val="0"/>
          <w:caps w:val="0"/>
          <w:color w:val="222222"/>
          <w:spacing w:val="0"/>
          <w:sz w:val="36"/>
          <w:szCs w:val="36"/>
          <w:shd w:val="clear" w:fill="FFFFFF"/>
        </w:rPr>
        <w:t>第二届第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36"/>
          <w:szCs w:val="36"/>
          <w:shd w:val="clear" w:fill="FFFFFF"/>
          <w:lang w:val="en-US" w:eastAsia="zh-CN"/>
        </w:rPr>
        <w:t>十</w:t>
      </w:r>
      <w:r>
        <w:rPr>
          <w:rFonts w:ascii="微软雅黑" w:hAnsi="微软雅黑" w:eastAsia="微软雅黑" w:cs="微软雅黑"/>
          <w:i w:val="0"/>
          <w:iCs w:val="0"/>
          <w:caps w:val="0"/>
          <w:color w:val="222222"/>
          <w:spacing w:val="0"/>
          <w:sz w:val="36"/>
          <w:szCs w:val="36"/>
          <w:shd w:val="clear" w:fill="FFFFFF"/>
        </w:rPr>
        <w:t>次常务理事会</w:t>
      </w:r>
    </w:p>
    <w:p w14:paraId="342266EB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36"/>
          <w:szCs w:val="36"/>
          <w:shd w:val="clear" w:fill="FFFFFF"/>
          <w:lang w:val="en-US" w:eastAsia="zh-CN"/>
        </w:rPr>
        <w:t>议案表决表</w:t>
      </w:r>
    </w:p>
    <w:p w14:paraId="13C44513">
      <w:pP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</w:p>
    <w:p w14:paraId="6E5D449E">
      <w:pPr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议案1：</w:t>
      </w:r>
      <w:bookmarkStart w:id="0" w:name="_Toc26831"/>
      <w:bookmarkStart w:id="1" w:name="_Toc17075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安徽省环境保护产业协会信息公开制度</w:t>
      </w:r>
      <w:bookmarkEnd w:id="0"/>
      <w:bookmarkEnd w:id="1"/>
    </w:p>
    <w:p w14:paraId="30D724AF">
      <w:pPr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222222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不同意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弃权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</w:p>
    <w:p w14:paraId="1E1EE8C4">
      <w:pPr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222222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222222"/>
          <w:spacing w:val="0"/>
          <w:kern w:val="2"/>
          <w:sz w:val="28"/>
          <w:szCs w:val="28"/>
          <w:shd w:val="clear" w:fill="FFFFFF"/>
          <w:lang w:val="en-US" w:eastAsia="zh-CN" w:bidi="ar-SA"/>
        </w:rPr>
        <w:t>议案2：安徽省环境保护产业协会市场化培训服务采购及费用管理制度</w:t>
      </w:r>
    </w:p>
    <w:p w14:paraId="5B143A00">
      <w:pPr>
        <w:pStyle w:val="3"/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不同意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弃权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</w:p>
    <w:p w14:paraId="35F08C4D">
      <w:pPr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议案3：安徽省环境保护产业协会会议费管理</w:t>
      </w:r>
    </w:p>
    <w:p w14:paraId="4EA0E6F4">
      <w:pPr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不同意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弃权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</w:p>
    <w:p w14:paraId="6FC90052">
      <w:pPr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议案4：安徽省环境保护产业协会会费管理办法</w:t>
      </w:r>
    </w:p>
    <w:p w14:paraId="5816B46D">
      <w:pPr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222222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不同意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弃权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</w:p>
    <w:p w14:paraId="07A2B1F4">
      <w:pPr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议案5：安徽省环境保护产业协会对外捐赠业务管理办法</w:t>
      </w:r>
    </w:p>
    <w:p w14:paraId="0D24725A">
      <w:pPr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不同意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 xml:space="preserve">       弃权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sym w:font="Wingdings 2" w:char="00A3"/>
      </w:r>
    </w:p>
    <w:p w14:paraId="4AA62E4E">
      <w:pPr>
        <w:pStyle w:val="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</w:p>
    <w:p w14:paraId="5F46E3EE">
      <w:pPr>
        <w:pStyle w:val="3"/>
        <w:ind w:left="0" w:leftChars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</w:p>
    <w:p w14:paraId="1B718DD3">
      <w:pPr>
        <w:pStyle w:val="3"/>
        <w:ind w:left="0" w:leftChars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bookmarkStart w:id="2" w:name="_GoBack"/>
      <w:bookmarkEnd w:id="2"/>
    </w:p>
    <w:p w14:paraId="3DE33CA2">
      <w:pPr>
        <w:pStyle w:val="3"/>
        <w:ind w:left="0" w:leftChars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  <w:t>单位盖章：</w:t>
      </w:r>
    </w:p>
    <w:p w14:paraId="4F5DA2FB">
      <w:pPr>
        <w:pStyle w:val="3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</w:p>
    <w:p w14:paraId="72D39EF8">
      <w:pP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2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2026-09-16T01:55:58Z</dcterms:created>
  <dc:creator>10334</dc:creator>
  <cp:lastModifiedBy>环保</cp:lastModifiedBy>
  <dcterms:modified xsi:type="dcterms:W3CDTF">2026-09-16T02:13:32Z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eyJoZGlkIjoiMzEwNTM5NzYwMDRjMzkwZTVkZjY2ODkwMGIxNGU0OTUiLCJ1c2VySWQiOiIxMzY5MDk4OTAzIn0=</vt:lpwstr>
  </property>
  <property fmtid="{D5CDD505-2E9C-101B-9397-08002B2CF9AE}" pid="4" name="ICV">
    <vt:lpwstr>00DD728B232946E482F760D3A8601119_12</vt:lpwstr>
  </property>
</Properties>
</file>